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3BE1" w:rsidRDefault="000F5142">
      <w:pPr>
        <w:jc w:val="center"/>
      </w:pPr>
      <w:r>
        <w:t xml:space="preserve">Arnold </w:t>
      </w:r>
      <w:proofErr w:type="spellStart"/>
      <w:r>
        <w:t>Meshkov</w:t>
      </w:r>
      <w:proofErr w:type="spellEnd"/>
    </w:p>
    <w:p w14:paraId="00000002" w14:textId="77777777" w:rsidR="00703BE1" w:rsidRDefault="000F5142">
      <w:pPr>
        <w:jc w:val="center"/>
      </w:pPr>
      <w:r>
        <w:t>(43)</w:t>
      </w:r>
    </w:p>
    <w:p w14:paraId="00000003" w14:textId="77777777" w:rsidR="00703BE1" w:rsidRDefault="000F5142">
      <w:pPr>
        <w:jc w:val="center"/>
      </w:pPr>
      <w:r>
        <w:t>2013-2016</w:t>
      </w:r>
    </w:p>
    <w:p w14:paraId="00000004" w14:textId="77777777" w:rsidR="00703BE1" w:rsidRDefault="00703BE1">
      <w:pPr>
        <w:jc w:val="center"/>
      </w:pPr>
    </w:p>
    <w:p w14:paraId="00000005" w14:textId="77777777" w:rsidR="00703BE1" w:rsidRDefault="000F5142">
      <w:pPr>
        <w:ind w:firstLine="720"/>
      </w:pPr>
      <w:r>
        <w:t xml:space="preserve">Arnold </w:t>
      </w:r>
      <w:proofErr w:type="spellStart"/>
      <w:r>
        <w:t>Meshkov</w:t>
      </w:r>
      <w:proofErr w:type="spellEnd"/>
      <w:r>
        <w:t xml:space="preserve"> was the 43rd President of </w:t>
      </w:r>
      <w:proofErr w:type="spellStart"/>
      <w:r>
        <w:t>Keneseth</w:t>
      </w:r>
      <w:proofErr w:type="spellEnd"/>
      <w:r>
        <w:t xml:space="preserve"> Israel, serving from 2013 to 2016. He was born on February 25, 1950. </w:t>
      </w:r>
      <w:proofErr w:type="spellStart"/>
      <w:r>
        <w:t>Meshkov</w:t>
      </w:r>
      <w:proofErr w:type="spellEnd"/>
      <w:r>
        <w:t xml:space="preserve"> received his bachelor’s degree from the University of Pennsylvania in 1971, and his medical degree from the same in 1975. He also</w:t>
      </w:r>
      <w:r>
        <w:t xml:space="preserve"> holds a </w:t>
      </w:r>
      <w:proofErr w:type="gramStart"/>
      <w:r>
        <w:t>Masters of Business Administration</w:t>
      </w:r>
      <w:proofErr w:type="gramEnd"/>
      <w:r>
        <w:t xml:space="preserve"> from Temple University. </w:t>
      </w:r>
      <w:proofErr w:type="spellStart"/>
      <w:r>
        <w:t>Meshkov</w:t>
      </w:r>
      <w:proofErr w:type="spellEnd"/>
      <w:r>
        <w:t xml:space="preserve"> works as a cardiologist and is a Professor of Clinical Medicine at Temple University, in addition to his private practice. </w:t>
      </w:r>
      <w:proofErr w:type="spellStart"/>
      <w:r>
        <w:t>Meshkov</w:t>
      </w:r>
      <w:proofErr w:type="spellEnd"/>
      <w:r>
        <w:t xml:space="preserve"> lives in Meadowbrook with his wife, former </w:t>
      </w:r>
      <w:proofErr w:type="spellStart"/>
      <w:r>
        <w:t>Kenese</w:t>
      </w:r>
      <w:r>
        <w:t>th</w:t>
      </w:r>
      <w:proofErr w:type="spellEnd"/>
      <w:r>
        <w:t xml:space="preserve"> Israel President Norma </w:t>
      </w:r>
      <w:proofErr w:type="spellStart"/>
      <w:r>
        <w:t>Messinger</w:t>
      </w:r>
      <w:proofErr w:type="spellEnd"/>
      <w:r>
        <w:t xml:space="preserve"> </w:t>
      </w:r>
      <w:proofErr w:type="spellStart"/>
      <w:r>
        <w:t>Meshkov</w:t>
      </w:r>
      <w:proofErr w:type="spellEnd"/>
      <w:r>
        <w:t>. They have two children, Adam and Karen.</w:t>
      </w:r>
    </w:p>
    <w:p w14:paraId="00000007" w14:textId="633C152F" w:rsidR="00703BE1" w:rsidRDefault="00703BE1">
      <w:pPr>
        <w:rPr>
          <w:highlight w:val="yellow"/>
        </w:rPr>
      </w:pPr>
      <w:bookmarkStart w:id="0" w:name="_GoBack"/>
      <w:bookmarkEnd w:id="0"/>
    </w:p>
    <w:sectPr w:rsidR="00703B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E1"/>
    <w:rsid w:val="000F5142"/>
    <w:rsid w:val="007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A259"/>
  <w15:docId w15:val="{7D0E9412-6E6F-4EA4-A211-17797A88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Kazmuir Long</cp:lastModifiedBy>
  <cp:revision>2</cp:revision>
  <dcterms:created xsi:type="dcterms:W3CDTF">2019-04-26T17:36:00Z</dcterms:created>
  <dcterms:modified xsi:type="dcterms:W3CDTF">2019-04-26T17:36:00Z</dcterms:modified>
</cp:coreProperties>
</file>